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430" w:rsidRDefault="00D9239E" w:rsidP="00577430">
      <w:pPr>
        <w:pStyle w:val="1"/>
        <w:rPr>
          <w:b/>
          <w:szCs w:val="28"/>
        </w:rPr>
      </w:pPr>
      <w:r>
        <w:rPr>
          <w:b/>
          <w:szCs w:val="28"/>
        </w:rPr>
        <w:t>АДМИНИСТРАЦИЯ</w:t>
      </w:r>
      <w:r w:rsidR="00577430">
        <w:rPr>
          <w:b/>
          <w:szCs w:val="28"/>
        </w:rPr>
        <w:t xml:space="preserve"> СЕВЕРНОГО СЕЛЬСОВЕТА</w:t>
      </w:r>
    </w:p>
    <w:p w:rsidR="00577430" w:rsidRDefault="00577430" w:rsidP="00577430">
      <w:pPr>
        <w:pStyle w:val="1"/>
        <w:rPr>
          <w:b/>
          <w:bCs/>
          <w:szCs w:val="28"/>
        </w:rPr>
      </w:pPr>
      <w:r>
        <w:rPr>
          <w:b/>
          <w:szCs w:val="28"/>
        </w:rPr>
        <w:t>ПЕРВОМАЙСКОГО РАЙОНА АЛТАЙСКОГО КРАЯ</w:t>
      </w:r>
    </w:p>
    <w:p w:rsidR="00577430" w:rsidRDefault="00577430" w:rsidP="00577430">
      <w:pPr>
        <w:jc w:val="center"/>
        <w:rPr>
          <w:b/>
          <w:sz w:val="28"/>
          <w:szCs w:val="28"/>
        </w:rPr>
      </w:pPr>
    </w:p>
    <w:p w:rsidR="00577430" w:rsidRDefault="00D9239E" w:rsidP="00577430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577430" w:rsidRDefault="00577430" w:rsidP="00577430">
      <w:pPr>
        <w:jc w:val="center"/>
        <w:rPr>
          <w:sz w:val="28"/>
          <w:szCs w:val="28"/>
        </w:rPr>
      </w:pPr>
    </w:p>
    <w:p w:rsidR="00577430" w:rsidRDefault="00577430" w:rsidP="00577430">
      <w:pPr>
        <w:jc w:val="center"/>
        <w:rPr>
          <w:sz w:val="28"/>
          <w:szCs w:val="28"/>
        </w:rPr>
      </w:pPr>
    </w:p>
    <w:p w:rsidR="00577430" w:rsidRDefault="00577430" w:rsidP="00577430">
      <w:pPr>
        <w:jc w:val="center"/>
        <w:rPr>
          <w:sz w:val="28"/>
          <w:szCs w:val="28"/>
        </w:rPr>
      </w:pPr>
    </w:p>
    <w:p w:rsidR="00577430" w:rsidRDefault="00C1421C" w:rsidP="00577430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28</w:t>
      </w:r>
      <w:r w:rsidR="00D9239E">
        <w:rPr>
          <w:sz w:val="28"/>
          <w:szCs w:val="28"/>
        </w:rPr>
        <w:t>.04</w:t>
      </w:r>
      <w:r w:rsidR="00577430">
        <w:rPr>
          <w:sz w:val="28"/>
          <w:szCs w:val="28"/>
        </w:rPr>
        <w:t xml:space="preserve">.2026                                                             </w:t>
      </w:r>
      <w:r w:rsidR="006F02DD">
        <w:rPr>
          <w:sz w:val="28"/>
          <w:szCs w:val="28"/>
        </w:rPr>
        <w:t xml:space="preserve">                           № 12</w:t>
      </w:r>
    </w:p>
    <w:p w:rsidR="00577430" w:rsidRDefault="00577430" w:rsidP="00577430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пос. Северный</w:t>
      </w:r>
    </w:p>
    <w:p w:rsidR="00716BC0" w:rsidRDefault="00716BC0"/>
    <w:p w:rsidR="00D9239E" w:rsidRDefault="00D9239E" w:rsidP="00577430">
      <w:pPr>
        <w:jc w:val="both"/>
        <w:rPr>
          <w:sz w:val="24"/>
          <w:szCs w:val="24"/>
        </w:rPr>
      </w:pPr>
      <w:bookmarkStart w:id="0" w:name="_Hlk227573251"/>
      <w:r w:rsidRPr="00F70626">
        <w:rPr>
          <w:sz w:val="24"/>
          <w:szCs w:val="24"/>
        </w:rPr>
        <w:t xml:space="preserve">О признании утратившим силу </w:t>
      </w:r>
    </w:p>
    <w:p w:rsidR="00D9239E" w:rsidRDefault="00D9239E" w:rsidP="00577430">
      <w:pPr>
        <w:jc w:val="both"/>
        <w:rPr>
          <w:sz w:val="24"/>
          <w:szCs w:val="24"/>
        </w:rPr>
      </w:pPr>
      <w:r w:rsidRPr="00F70626">
        <w:rPr>
          <w:sz w:val="24"/>
          <w:szCs w:val="24"/>
        </w:rPr>
        <w:t xml:space="preserve">Порядка размещения сведений о </w:t>
      </w:r>
    </w:p>
    <w:p w:rsidR="00D9239E" w:rsidRDefault="00D9239E" w:rsidP="00577430">
      <w:pPr>
        <w:jc w:val="both"/>
        <w:rPr>
          <w:sz w:val="24"/>
          <w:szCs w:val="24"/>
        </w:rPr>
      </w:pPr>
      <w:r w:rsidRPr="00F70626">
        <w:rPr>
          <w:sz w:val="24"/>
          <w:szCs w:val="24"/>
        </w:rPr>
        <w:t xml:space="preserve">доходах, расходах, об имуществе </w:t>
      </w:r>
    </w:p>
    <w:p w:rsidR="00D9239E" w:rsidRDefault="00D9239E" w:rsidP="00577430">
      <w:pPr>
        <w:jc w:val="both"/>
        <w:rPr>
          <w:sz w:val="24"/>
          <w:szCs w:val="24"/>
        </w:rPr>
      </w:pPr>
      <w:r w:rsidRPr="00F70626">
        <w:rPr>
          <w:sz w:val="24"/>
          <w:szCs w:val="24"/>
        </w:rPr>
        <w:t>и обязательствах имущественног</w:t>
      </w:r>
      <w:r>
        <w:rPr>
          <w:sz w:val="24"/>
          <w:szCs w:val="24"/>
        </w:rPr>
        <w:t xml:space="preserve">о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характера, представляемых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муниципальными служащими и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членов их семей на официальном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сайте администрации Северного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сельсовета и представления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этих сведений средствам массовой </w:t>
      </w:r>
    </w:p>
    <w:p w:rsidR="00D9239E" w:rsidRDefault="00D9239E" w:rsidP="00577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информации для опубликования </w:t>
      </w:r>
    </w:p>
    <w:p w:rsidR="00577430" w:rsidRDefault="00D9239E" w:rsidP="00577430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от</w:t>
      </w:r>
      <w:r w:rsidRPr="00F70626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25.05.2022</w:t>
      </w:r>
      <w:r w:rsidRPr="00F70626">
        <w:rPr>
          <w:bCs/>
          <w:sz w:val="24"/>
          <w:szCs w:val="24"/>
        </w:rPr>
        <w:t xml:space="preserve"> № 22</w:t>
      </w:r>
    </w:p>
    <w:p w:rsidR="00D9239E" w:rsidRDefault="00D9239E" w:rsidP="00577430">
      <w:pPr>
        <w:jc w:val="both"/>
        <w:rPr>
          <w:bCs/>
          <w:sz w:val="24"/>
          <w:szCs w:val="24"/>
        </w:rPr>
      </w:pPr>
    </w:p>
    <w:p w:rsidR="00577430" w:rsidRDefault="00DA16D4" w:rsidP="0057743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</w:t>
      </w:r>
      <w:r w:rsidR="00577430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="00577430">
        <w:rPr>
          <w:sz w:val="24"/>
          <w:szCs w:val="24"/>
        </w:rPr>
        <w:t xml:space="preserve"> от 28.12.2025 № 505-ФЗ «О внесении изменений в отдельные законодательные акты Российской Федерации", Указом Президента РФ от 31.12.2025 № 1009 «Об изменении и признании утратившими силу некоторых актов Президента Российской Федерации», </w:t>
      </w:r>
      <w:r w:rsidR="004F6587">
        <w:rPr>
          <w:sz w:val="24"/>
          <w:szCs w:val="24"/>
        </w:rPr>
        <w:t>руководствуясь</w:t>
      </w:r>
      <w:r>
        <w:rPr>
          <w:sz w:val="24"/>
          <w:szCs w:val="24"/>
        </w:rPr>
        <w:t xml:space="preserve"> </w:t>
      </w:r>
      <w:r w:rsidR="004F6587">
        <w:rPr>
          <w:sz w:val="24"/>
          <w:szCs w:val="24"/>
        </w:rPr>
        <w:t>Уставом</w:t>
      </w:r>
      <w:r w:rsidR="00577430" w:rsidRPr="005648FD">
        <w:rPr>
          <w:sz w:val="24"/>
          <w:szCs w:val="24"/>
        </w:rPr>
        <w:t xml:space="preserve"> муниципал</w:t>
      </w:r>
      <w:r>
        <w:rPr>
          <w:sz w:val="24"/>
          <w:szCs w:val="24"/>
        </w:rPr>
        <w:t xml:space="preserve">ьного образования Северный сельсовет Первомайского района Алтайского края </w:t>
      </w:r>
    </w:p>
    <w:p w:rsidR="00DA16D4" w:rsidRPr="005648FD" w:rsidRDefault="00DA16D4" w:rsidP="0057743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577430" w:rsidRPr="005648FD" w:rsidRDefault="00577430" w:rsidP="00577430">
      <w:pPr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77430" w:rsidRPr="000D75B2" w:rsidRDefault="00577430" w:rsidP="00577430">
      <w:pPr>
        <w:ind w:firstLine="709"/>
        <w:jc w:val="both"/>
        <w:rPr>
          <w:sz w:val="24"/>
          <w:szCs w:val="24"/>
        </w:rPr>
      </w:pPr>
      <w:r w:rsidRPr="000D75B2">
        <w:rPr>
          <w:sz w:val="24"/>
          <w:szCs w:val="24"/>
        </w:rPr>
        <w:t>1. Принять нормативный правовой акт «</w:t>
      </w:r>
      <w:r w:rsidRPr="00F70626">
        <w:rPr>
          <w:sz w:val="24"/>
          <w:szCs w:val="24"/>
        </w:rPr>
        <w:t>О признании утратившим силу Порядка размещения сведений о доходах, расходах, об имуществе и обязательствах имущественног</w:t>
      </w:r>
      <w:r w:rsidR="00DA16D4">
        <w:rPr>
          <w:sz w:val="24"/>
          <w:szCs w:val="24"/>
        </w:rPr>
        <w:t>о характера, представляемых муниципальными служащими и членов их семей на официальном сайте администрации Северного сельсовета и представления этих сведений средствам массов</w:t>
      </w:r>
      <w:r w:rsidR="00D9239E">
        <w:rPr>
          <w:sz w:val="24"/>
          <w:szCs w:val="24"/>
        </w:rPr>
        <w:t>ой информации для опубликования от</w:t>
      </w:r>
      <w:r w:rsidRPr="00F70626">
        <w:rPr>
          <w:sz w:val="24"/>
          <w:szCs w:val="24"/>
        </w:rPr>
        <w:t xml:space="preserve"> </w:t>
      </w:r>
      <w:r w:rsidR="00D9239E">
        <w:rPr>
          <w:bCs/>
          <w:sz w:val="24"/>
          <w:szCs w:val="24"/>
        </w:rPr>
        <w:t>25.05.2022</w:t>
      </w:r>
      <w:r w:rsidRPr="00F70626">
        <w:rPr>
          <w:bCs/>
          <w:sz w:val="24"/>
          <w:szCs w:val="24"/>
        </w:rPr>
        <w:t xml:space="preserve"> № 22</w:t>
      </w:r>
      <w:r w:rsidRPr="000D75B2">
        <w:rPr>
          <w:sz w:val="24"/>
          <w:szCs w:val="24"/>
        </w:rPr>
        <w:t>».</w:t>
      </w:r>
    </w:p>
    <w:p w:rsidR="00577430" w:rsidRPr="000D75B2" w:rsidRDefault="00577430" w:rsidP="00577430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0D75B2">
        <w:rPr>
          <w:sz w:val="24"/>
          <w:szCs w:val="24"/>
        </w:rPr>
        <w:t>2. Направить указанный нормативный правой акт главе Первомайского района Алтайского края для подписания и опубликования в установленном порядке.</w:t>
      </w:r>
    </w:p>
    <w:p w:rsidR="00577430" w:rsidRPr="000D75B2" w:rsidRDefault="00577430" w:rsidP="00577430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0D75B2">
        <w:rPr>
          <w:sz w:val="24"/>
          <w:szCs w:val="24"/>
        </w:rPr>
        <w:t xml:space="preserve">3. С момента вступления в силу </w:t>
      </w:r>
      <w:r>
        <w:rPr>
          <w:sz w:val="24"/>
          <w:szCs w:val="24"/>
        </w:rPr>
        <w:t>у</w:t>
      </w:r>
      <w:r w:rsidRPr="000D75B2">
        <w:rPr>
          <w:sz w:val="24"/>
          <w:szCs w:val="24"/>
        </w:rPr>
        <w:t>казанного нормативного правового акта признать утратившими силу</w:t>
      </w:r>
      <w:r>
        <w:rPr>
          <w:sz w:val="24"/>
          <w:szCs w:val="24"/>
        </w:rPr>
        <w:t xml:space="preserve"> </w:t>
      </w:r>
      <w:r w:rsidR="00D9239E">
        <w:rPr>
          <w:sz w:val="24"/>
          <w:szCs w:val="24"/>
        </w:rPr>
        <w:t>Постановление «</w:t>
      </w:r>
      <w:r w:rsidR="00D9239E" w:rsidRPr="00F70626">
        <w:rPr>
          <w:sz w:val="24"/>
          <w:szCs w:val="24"/>
        </w:rPr>
        <w:t>О признании утратившим силу Порядка размещения сведений о доходах, расходах, об имуществе и обязательствах имущественног</w:t>
      </w:r>
      <w:r w:rsidR="00D9239E">
        <w:rPr>
          <w:sz w:val="24"/>
          <w:szCs w:val="24"/>
        </w:rPr>
        <w:t>о характера, представляемых муниципальными служащими и членов их семей на официальном сайте администрации Северного сельсовета и представления этих сведений средствам массовой информации для опубликования от</w:t>
      </w:r>
      <w:r w:rsidR="00D9239E" w:rsidRPr="00F70626">
        <w:rPr>
          <w:sz w:val="24"/>
          <w:szCs w:val="24"/>
        </w:rPr>
        <w:t xml:space="preserve"> </w:t>
      </w:r>
      <w:r w:rsidR="00D9239E">
        <w:rPr>
          <w:bCs/>
          <w:sz w:val="24"/>
          <w:szCs w:val="24"/>
        </w:rPr>
        <w:t>25.05.2022</w:t>
      </w:r>
      <w:r w:rsidR="00D9239E" w:rsidRPr="00F70626">
        <w:rPr>
          <w:bCs/>
          <w:sz w:val="24"/>
          <w:szCs w:val="24"/>
        </w:rPr>
        <w:t xml:space="preserve"> № 22</w:t>
      </w:r>
      <w:r w:rsidR="00D9239E">
        <w:rPr>
          <w:bCs/>
          <w:sz w:val="24"/>
          <w:szCs w:val="24"/>
        </w:rPr>
        <w:t>».</w:t>
      </w:r>
    </w:p>
    <w:p w:rsidR="00577430" w:rsidRPr="005648FD" w:rsidRDefault="00577430" w:rsidP="0057743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9239E">
        <w:rPr>
          <w:sz w:val="24"/>
          <w:szCs w:val="24"/>
        </w:rPr>
        <w:t>. Опубликовать настоящее Постановление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</w:t>
      </w:r>
      <w:r w:rsidRPr="005648FD">
        <w:rPr>
          <w:sz w:val="24"/>
          <w:szCs w:val="24"/>
        </w:rPr>
        <w:t xml:space="preserve"> и обнародовать на официальном интернет – сайте (</w:t>
      </w:r>
      <w:r w:rsidR="00D9239E" w:rsidRPr="00194CA4">
        <w:rPr>
          <w:sz w:val="24"/>
          <w:szCs w:val="24"/>
        </w:rPr>
        <w:t>(</w:t>
      </w:r>
      <w:hyperlink r:id="rId4" w:history="1">
        <w:r w:rsidR="00D9239E" w:rsidRPr="00934A3E">
          <w:rPr>
            <w:rStyle w:val="a3"/>
            <w:rFonts w:eastAsiaTheme="majorEastAsia"/>
            <w:sz w:val="24"/>
            <w:szCs w:val="24"/>
          </w:rPr>
          <w:t>https://severnyj-r22.gosweb.gosuslugi.ru/</w:t>
        </w:r>
      </w:hyperlink>
      <w:r w:rsidRPr="005648FD">
        <w:rPr>
          <w:sz w:val="24"/>
          <w:szCs w:val="24"/>
        </w:rPr>
        <w:t>) администрации</w:t>
      </w:r>
      <w:r w:rsidR="00D9239E">
        <w:rPr>
          <w:sz w:val="24"/>
          <w:szCs w:val="24"/>
        </w:rPr>
        <w:t xml:space="preserve"> Северного сельсовета</w:t>
      </w:r>
      <w:r w:rsidRPr="005648FD">
        <w:rPr>
          <w:sz w:val="24"/>
          <w:szCs w:val="24"/>
        </w:rPr>
        <w:t xml:space="preserve"> Первомайского района</w:t>
      </w:r>
      <w:r w:rsidR="00D9239E">
        <w:rPr>
          <w:sz w:val="24"/>
          <w:szCs w:val="24"/>
        </w:rPr>
        <w:t xml:space="preserve"> Алтайского края</w:t>
      </w:r>
      <w:r w:rsidRPr="005648FD">
        <w:rPr>
          <w:sz w:val="24"/>
          <w:szCs w:val="24"/>
        </w:rPr>
        <w:t>.</w:t>
      </w:r>
    </w:p>
    <w:p w:rsidR="00577430" w:rsidRPr="005648FD" w:rsidRDefault="00577430" w:rsidP="00577430">
      <w:pPr>
        <w:ind w:firstLine="709"/>
        <w:jc w:val="both"/>
        <w:rPr>
          <w:sz w:val="24"/>
          <w:szCs w:val="24"/>
        </w:rPr>
      </w:pPr>
    </w:p>
    <w:p w:rsidR="00577430" w:rsidRDefault="00577430" w:rsidP="00D9239E">
      <w:pPr>
        <w:jc w:val="both"/>
        <w:rPr>
          <w:sz w:val="24"/>
          <w:szCs w:val="24"/>
        </w:rPr>
      </w:pPr>
    </w:p>
    <w:p w:rsidR="00577430" w:rsidRDefault="00D9239E" w:rsidP="00D92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сельсовета                                                                                          О. А. </w:t>
      </w:r>
      <w:proofErr w:type="spellStart"/>
      <w:r>
        <w:rPr>
          <w:sz w:val="24"/>
          <w:szCs w:val="24"/>
        </w:rPr>
        <w:t>Половникова</w:t>
      </w:r>
      <w:proofErr w:type="spellEnd"/>
      <w:r w:rsidR="00577430" w:rsidRPr="005648FD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</w:t>
      </w:r>
    </w:p>
    <w:p w:rsidR="00577430" w:rsidRDefault="00577430" w:rsidP="00D9239E">
      <w:pPr>
        <w:ind w:left="4320"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Pr="005648FD">
        <w:rPr>
          <w:sz w:val="24"/>
          <w:szCs w:val="24"/>
        </w:rPr>
        <w:t>ПРИНЯТ</w:t>
      </w:r>
    </w:p>
    <w:p w:rsidR="00D9239E" w:rsidRDefault="00D9239E" w:rsidP="00D9239E">
      <w:pPr>
        <w:ind w:left="4320" w:firstLine="709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9239E" w:rsidRDefault="00D9239E" w:rsidP="00D9239E">
      <w:pPr>
        <w:ind w:left="4320"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Северного сельсовета Первомайского </w:t>
      </w:r>
    </w:p>
    <w:p w:rsidR="00D9239E" w:rsidRPr="005648FD" w:rsidRDefault="00D9239E" w:rsidP="00D9239E">
      <w:pPr>
        <w:ind w:left="4320" w:firstLine="709"/>
        <w:jc w:val="right"/>
        <w:rPr>
          <w:sz w:val="24"/>
          <w:szCs w:val="24"/>
        </w:rPr>
      </w:pPr>
      <w:r>
        <w:rPr>
          <w:sz w:val="24"/>
          <w:szCs w:val="24"/>
        </w:rPr>
        <w:t>Района Алтайского края</w:t>
      </w:r>
    </w:p>
    <w:p w:rsidR="00577430" w:rsidRPr="005648FD" w:rsidRDefault="00577430" w:rsidP="00D9239E">
      <w:pPr>
        <w:ind w:firstLine="709"/>
        <w:jc w:val="right"/>
        <w:rPr>
          <w:sz w:val="24"/>
          <w:szCs w:val="24"/>
        </w:rPr>
      </w:pPr>
      <w:r w:rsidRPr="005648FD">
        <w:rPr>
          <w:sz w:val="24"/>
          <w:szCs w:val="24"/>
        </w:rPr>
        <w:t xml:space="preserve">                                                                            </w:t>
      </w:r>
      <w:r w:rsidR="00D9239E">
        <w:rPr>
          <w:sz w:val="24"/>
          <w:szCs w:val="24"/>
        </w:rPr>
        <w:t xml:space="preserve"> </w:t>
      </w:r>
      <w:r w:rsidR="00C1421C">
        <w:rPr>
          <w:sz w:val="24"/>
          <w:szCs w:val="24"/>
        </w:rPr>
        <w:t xml:space="preserve">              от 28</w:t>
      </w:r>
      <w:bookmarkStart w:id="1" w:name="_GoBack"/>
      <w:bookmarkEnd w:id="1"/>
      <w:r w:rsidR="006F02DD">
        <w:rPr>
          <w:sz w:val="24"/>
          <w:szCs w:val="24"/>
        </w:rPr>
        <w:t>.04.2026 № 12</w:t>
      </w:r>
      <w:r w:rsidRPr="005648FD">
        <w:rPr>
          <w:sz w:val="24"/>
          <w:szCs w:val="24"/>
        </w:rPr>
        <w:t xml:space="preserve">  </w:t>
      </w:r>
    </w:p>
    <w:p w:rsidR="00577430" w:rsidRPr="005648FD" w:rsidRDefault="00577430" w:rsidP="00D9239E">
      <w:pPr>
        <w:ind w:firstLine="709"/>
        <w:jc w:val="right"/>
        <w:rPr>
          <w:b/>
          <w:sz w:val="24"/>
          <w:szCs w:val="24"/>
        </w:rPr>
      </w:pPr>
    </w:p>
    <w:p w:rsidR="00577430" w:rsidRPr="005648FD" w:rsidRDefault="00577430" w:rsidP="00577430">
      <w:pPr>
        <w:ind w:firstLine="709"/>
        <w:jc w:val="center"/>
        <w:rPr>
          <w:b/>
          <w:sz w:val="24"/>
          <w:szCs w:val="24"/>
        </w:rPr>
      </w:pPr>
    </w:p>
    <w:p w:rsidR="00577430" w:rsidRPr="005648FD" w:rsidRDefault="00577430" w:rsidP="00577430">
      <w:pPr>
        <w:ind w:firstLine="709"/>
        <w:jc w:val="center"/>
        <w:rPr>
          <w:b/>
          <w:sz w:val="24"/>
          <w:szCs w:val="24"/>
        </w:rPr>
      </w:pPr>
      <w:r w:rsidRPr="005648FD">
        <w:rPr>
          <w:b/>
          <w:sz w:val="24"/>
          <w:szCs w:val="24"/>
        </w:rPr>
        <w:t>НОРМАТИВНЫЙ ПРАВОВОЙ АКТ</w:t>
      </w:r>
    </w:p>
    <w:p w:rsidR="00D9239E" w:rsidRPr="00D9239E" w:rsidRDefault="00577430" w:rsidP="00D9239E">
      <w:pPr>
        <w:rPr>
          <w:b/>
        </w:rPr>
      </w:pPr>
      <w:r w:rsidRPr="00D9239E">
        <w:rPr>
          <w:b/>
          <w:bCs/>
          <w:sz w:val="24"/>
          <w:szCs w:val="24"/>
        </w:rPr>
        <w:t>«</w:t>
      </w:r>
      <w:r w:rsidR="00D9239E" w:rsidRPr="00D9239E">
        <w:rPr>
          <w:b/>
          <w:sz w:val="24"/>
          <w:szCs w:val="24"/>
        </w:rPr>
        <w:t xml:space="preserve">О признании утратившим силу Порядка размещения сведений о доходах, расходах, об имуществе и обязательствах имущественного характера, представляемых муниципальными служащими и членов их семей на официальном сайте администрации Северного сельсовета и представления этих сведений средствам массовой информации для опубликования от </w:t>
      </w:r>
      <w:r w:rsidR="00D9239E" w:rsidRPr="00D9239E">
        <w:rPr>
          <w:b/>
          <w:bCs/>
          <w:sz w:val="24"/>
          <w:szCs w:val="24"/>
        </w:rPr>
        <w:t>25.05.2022 № 22</w:t>
      </w:r>
      <w:r w:rsidR="00D9239E">
        <w:rPr>
          <w:b/>
          <w:bCs/>
          <w:sz w:val="24"/>
          <w:szCs w:val="24"/>
        </w:rPr>
        <w:t>»</w:t>
      </w:r>
    </w:p>
    <w:p w:rsidR="00577430" w:rsidRPr="005648FD" w:rsidRDefault="00577430" w:rsidP="00577430">
      <w:pPr>
        <w:ind w:firstLine="709"/>
        <w:jc w:val="center"/>
        <w:rPr>
          <w:sz w:val="24"/>
          <w:szCs w:val="24"/>
        </w:rPr>
      </w:pPr>
    </w:p>
    <w:p w:rsidR="00577430" w:rsidRPr="005648FD" w:rsidRDefault="00577430" w:rsidP="00577430">
      <w:pPr>
        <w:ind w:firstLine="709"/>
        <w:jc w:val="both"/>
        <w:outlineLvl w:val="0"/>
        <w:rPr>
          <w:b/>
          <w:bCs/>
          <w:sz w:val="24"/>
          <w:szCs w:val="24"/>
        </w:rPr>
      </w:pPr>
      <w:r w:rsidRPr="005648FD">
        <w:rPr>
          <w:b/>
          <w:bCs/>
          <w:sz w:val="24"/>
          <w:szCs w:val="24"/>
        </w:rPr>
        <w:t>Статья 1</w:t>
      </w:r>
    </w:p>
    <w:p w:rsidR="002D7BFD" w:rsidRPr="002D7BFD" w:rsidRDefault="00577430" w:rsidP="002D7BFD">
      <w:r w:rsidRPr="002D7BFD">
        <w:rPr>
          <w:sz w:val="24"/>
          <w:szCs w:val="24"/>
        </w:rPr>
        <w:t xml:space="preserve">Признать утратившими силу </w:t>
      </w:r>
      <w:r w:rsidR="002D7BFD">
        <w:rPr>
          <w:sz w:val="24"/>
          <w:szCs w:val="24"/>
        </w:rPr>
        <w:t>Постановление О</w:t>
      </w:r>
      <w:r w:rsidR="002D7BFD" w:rsidRPr="002D7BFD">
        <w:rPr>
          <w:sz w:val="24"/>
          <w:szCs w:val="24"/>
        </w:rPr>
        <w:t xml:space="preserve"> признании утратившим силу Порядка размещения сведений о доходах, расходах, об имуществе и обязательствах имущественного характера, представляемых муниципальными служащими и членов их семей на официальном сайте администрации Северного сельсовета и представления </w:t>
      </w:r>
    </w:p>
    <w:p w:rsidR="002D7BFD" w:rsidRPr="002D7BFD" w:rsidRDefault="002D7BFD" w:rsidP="002D7BFD">
      <w:pPr>
        <w:jc w:val="both"/>
        <w:rPr>
          <w:sz w:val="24"/>
          <w:szCs w:val="24"/>
        </w:rPr>
      </w:pPr>
      <w:r w:rsidRPr="002D7BFD">
        <w:rPr>
          <w:sz w:val="24"/>
          <w:szCs w:val="24"/>
        </w:rPr>
        <w:t xml:space="preserve">этих сведений средствам массовой информации для опубликования от </w:t>
      </w:r>
      <w:r w:rsidRPr="002D7BFD">
        <w:rPr>
          <w:bCs/>
          <w:sz w:val="24"/>
          <w:szCs w:val="24"/>
        </w:rPr>
        <w:t>25.05.2022 № 22</w:t>
      </w:r>
    </w:p>
    <w:p w:rsidR="00577430" w:rsidRPr="002D7BFD" w:rsidRDefault="00577430" w:rsidP="00577430">
      <w:pPr>
        <w:ind w:firstLine="709"/>
        <w:jc w:val="both"/>
        <w:rPr>
          <w:sz w:val="24"/>
          <w:szCs w:val="24"/>
        </w:rPr>
      </w:pPr>
    </w:p>
    <w:p w:rsidR="00577430" w:rsidRPr="005648FD" w:rsidRDefault="00577430" w:rsidP="00577430">
      <w:pPr>
        <w:ind w:firstLine="709"/>
        <w:jc w:val="both"/>
        <w:outlineLvl w:val="0"/>
        <w:rPr>
          <w:b/>
          <w:bCs/>
          <w:sz w:val="24"/>
          <w:szCs w:val="24"/>
        </w:rPr>
      </w:pPr>
      <w:r w:rsidRPr="005648FD">
        <w:rPr>
          <w:b/>
          <w:bCs/>
          <w:sz w:val="24"/>
          <w:szCs w:val="24"/>
        </w:rPr>
        <w:t>Статья 2</w:t>
      </w:r>
    </w:p>
    <w:p w:rsidR="00577430" w:rsidRPr="005648FD" w:rsidRDefault="00577430" w:rsidP="00577430">
      <w:pPr>
        <w:ind w:firstLine="709"/>
        <w:jc w:val="both"/>
        <w:rPr>
          <w:sz w:val="24"/>
          <w:szCs w:val="24"/>
        </w:rPr>
      </w:pPr>
      <w:r w:rsidRPr="005648FD">
        <w:rPr>
          <w:sz w:val="24"/>
          <w:szCs w:val="24"/>
        </w:rPr>
        <w:t xml:space="preserve">Настоящий нормативный правовой акт вступает в силу со дня официального опубликования. </w:t>
      </w:r>
    </w:p>
    <w:p w:rsidR="00577430" w:rsidRDefault="00577430" w:rsidP="00577430">
      <w:pPr>
        <w:tabs>
          <w:tab w:val="left" w:pos="709"/>
        </w:tabs>
        <w:ind w:firstLine="709"/>
        <w:rPr>
          <w:sz w:val="24"/>
          <w:szCs w:val="24"/>
        </w:rPr>
      </w:pPr>
    </w:p>
    <w:p w:rsidR="00577430" w:rsidRPr="005648FD" w:rsidRDefault="00577430" w:rsidP="00577430">
      <w:pPr>
        <w:tabs>
          <w:tab w:val="left" w:pos="709"/>
        </w:tabs>
        <w:ind w:firstLine="709"/>
        <w:rPr>
          <w:sz w:val="24"/>
          <w:szCs w:val="24"/>
        </w:rPr>
      </w:pPr>
    </w:p>
    <w:p w:rsidR="00577430" w:rsidRPr="005648FD" w:rsidRDefault="00577430" w:rsidP="00577430">
      <w:pPr>
        <w:tabs>
          <w:tab w:val="left" w:pos="709"/>
        </w:tabs>
        <w:ind w:firstLine="709"/>
        <w:rPr>
          <w:sz w:val="24"/>
          <w:szCs w:val="24"/>
        </w:rPr>
      </w:pPr>
    </w:p>
    <w:p w:rsidR="002D7BFD" w:rsidRDefault="002D7BFD" w:rsidP="00577430">
      <w:pPr>
        <w:pStyle w:val="4"/>
        <w:tabs>
          <w:tab w:val="right" w:pos="9356"/>
        </w:tabs>
        <w:rPr>
          <w:bCs/>
          <w:i w:val="0"/>
          <w:sz w:val="24"/>
          <w:szCs w:val="24"/>
        </w:rPr>
      </w:pPr>
    </w:p>
    <w:p w:rsidR="002D7BFD" w:rsidRDefault="002D7BFD" w:rsidP="00577430">
      <w:pPr>
        <w:pStyle w:val="4"/>
        <w:tabs>
          <w:tab w:val="right" w:pos="9356"/>
        </w:tabs>
        <w:rPr>
          <w:bCs/>
          <w:i w:val="0"/>
          <w:sz w:val="24"/>
          <w:szCs w:val="24"/>
        </w:rPr>
      </w:pPr>
    </w:p>
    <w:p w:rsidR="00577430" w:rsidRPr="002D7BFD" w:rsidRDefault="002D7BFD" w:rsidP="002D7BFD">
      <w:pPr>
        <w:pStyle w:val="1"/>
        <w:jc w:val="left"/>
        <w:rPr>
          <w:sz w:val="24"/>
          <w:szCs w:val="24"/>
        </w:rPr>
      </w:pPr>
      <w:r w:rsidRPr="002D7BFD">
        <w:rPr>
          <w:sz w:val="24"/>
          <w:szCs w:val="24"/>
        </w:rPr>
        <w:t>Глава се</w:t>
      </w:r>
      <w:r>
        <w:rPr>
          <w:sz w:val="24"/>
          <w:szCs w:val="24"/>
        </w:rPr>
        <w:t xml:space="preserve">льсовета                    </w:t>
      </w:r>
      <w:r w:rsidRPr="002D7BFD">
        <w:rPr>
          <w:sz w:val="24"/>
          <w:szCs w:val="24"/>
        </w:rPr>
        <w:t xml:space="preserve">                                                                       О. А. </w:t>
      </w:r>
      <w:proofErr w:type="spellStart"/>
      <w:r w:rsidRPr="002D7BFD">
        <w:rPr>
          <w:sz w:val="24"/>
          <w:szCs w:val="24"/>
        </w:rPr>
        <w:t>Половникова</w:t>
      </w:r>
      <w:proofErr w:type="spellEnd"/>
    </w:p>
    <w:p w:rsidR="00577430" w:rsidRPr="002D7BFD" w:rsidRDefault="00577430" w:rsidP="002D7BFD">
      <w:pPr>
        <w:pStyle w:val="1"/>
        <w:jc w:val="left"/>
        <w:rPr>
          <w:sz w:val="24"/>
          <w:szCs w:val="24"/>
          <w:shd w:val="clear" w:color="auto" w:fill="FFFFFF"/>
          <w:lang w:eastAsia="x-none"/>
        </w:rPr>
      </w:pPr>
    </w:p>
    <w:p w:rsidR="00577430" w:rsidRPr="005648FD" w:rsidRDefault="00577430" w:rsidP="002D7BFD">
      <w:pPr>
        <w:shd w:val="clear" w:color="auto" w:fill="FFFFFF"/>
        <w:tabs>
          <w:tab w:val="left" w:pos="709"/>
        </w:tabs>
        <w:ind w:firstLine="709"/>
        <w:rPr>
          <w:sz w:val="24"/>
          <w:szCs w:val="24"/>
          <w:shd w:val="clear" w:color="auto" w:fill="FFFFFF"/>
          <w:lang w:eastAsia="x-none"/>
        </w:rPr>
      </w:pPr>
    </w:p>
    <w:p w:rsidR="00577430" w:rsidRPr="005648FD" w:rsidRDefault="00577430" w:rsidP="00577430">
      <w:pPr>
        <w:shd w:val="clear" w:color="auto" w:fill="FFFFFF"/>
        <w:tabs>
          <w:tab w:val="left" w:pos="709"/>
        </w:tabs>
        <w:ind w:firstLine="709"/>
        <w:jc w:val="both"/>
        <w:rPr>
          <w:sz w:val="24"/>
          <w:szCs w:val="24"/>
          <w:shd w:val="clear" w:color="auto" w:fill="FFFFFF"/>
          <w:lang w:eastAsia="x-none"/>
        </w:rPr>
      </w:pPr>
      <w:r w:rsidRPr="005648FD">
        <w:rPr>
          <w:sz w:val="24"/>
          <w:szCs w:val="24"/>
          <w:shd w:val="clear" w:color="auto" w:fill="FFFFFF"/>
          <w:lang w:eastAsia="x-none"/>
        </w:rPr>
        <w:t xml:space="preserve">                                   </w:t>
      </w:r>
    </w:p>
    <w:bookmarkEnd w:id="0"/>
    <w:p w:rsidR="00577430" w:rsidRDefault="00577430"/>
    <w:sectPr w:rsidR="00577430" w:rsidSect="00577430">
      <w:type w:val="continuous"/>
      <w:pgSz w:w="11907" w:h="16839" w:code="9"/>
      <w:pgMar w:top="1134" w:right="850" w:bottom="1134" w:left="1701" w:header="312" w:footer="720" w:gutter="0"/>
      <w:paperSrc w:first="7" w:other="7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E4"/>
    <w:rsid w:val="00272F1B"/>
    <w:rsid w:val="002D7BFD"/>
    <w:rsid w:val="00385625"/>
    <w:rsid w:val="004F6587"/>
    <w:rsid w:val="00577430"/>
    <w:rsid w:val="006863C3"/>
    <w:rsid w:val="006F02DD"/>
    <w:rsid w:val="00716BC0"/>
    <w:rsid w:val="0092769A"/>
    <w:rsid w:val="009C6FE4"/>
    <w:rsid w:val="00C1421C"/>
    <w:rsid w:val="00D9239E"/>
    <w:rsid w:val="00DA16D4"/>
    <w:rsid w:val="00E0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36459-1EB2-4E55-BAC9-C186FCA4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4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77430"/>
    <w:pPr>
      <w:keepNext/>
      <w:widowControl/>
      <w:autoSpaceDE/>
      <w:autoSpaceDN/>
      <w:adjustRightInd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577430"/>
    <w:pPr>
      <w:keepNext/>
      <w:widowControl/>
      <w:autoSpaceDE/>
      <w:autoSpaceDN/>
      <w:adjustRightInd/>
      <w:jc w:val="center"/>
      <w:outlineLvl w:val="1"/>
    </w:pPr>
    <w:rPr>
      <w:rFonts w:ascii="Bookman Old Style" w:hAnsi="Bookman Old Style"/>
      <w:b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74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4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77430"/>
    <w:rPr>
      <w:rFonts w:ascii="Bookman Old Style" w:eastAsia="Times New Roman" w:hAnsi="Bookman Old Style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7743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styleId="a3">
    <w:name w:val="Hyperlink"/>
    <w:rsid w:val="0057743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7B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7B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vernyj-r22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2026-04-28T03:13:00Z</cp:lastPrinted>
  <dcterms:created xsi:type="dcterms:W3CDTF">2026-04-24T03:42:00Z</dcterms:created>
  <dcterms:modified xsi:type="dcterms:W3CDTF">2026-04-28T03:14:00Z</dcterms:modified>
</cp:coreProperties>
</file>